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702" w:rsidRDefault="00AA1702">
      <w:pPr>
        <w:contextualSpacing w:val="0"/>
      </w:pPr>
      <w:bookmarkStart w:id="0" w:name="_GoBack"/>
      <w:bookmarkEnd w:id="0"/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3135"/>
        <w:gridCol w:w="1545"/>
        <w:gridCol w:w="2340"/>
      </w:tblGrid>
      <w:tr w:rsidR="00AA1702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702" w:rsidRDefault="00184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 xml:space="preserve">Strategy (List all 3 strategies) 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702" w:rsidRDefault="00184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>How will this strategy support Jack’s needs?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702" w:rsidRDefault="00184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>Is this strategy research</w:t>
            </w:r>
          </w:p>
          <w:p w:rsidR="00AA1702" w:rsidRDefault="00184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>-based? (Y/N)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702" w:rsidRDefault="00184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 xml:space="preserve">Cite your source for the strategy (page number in text, or web address </w:t>
            </w:r>
            <w:proofErr w:type="spellStart"/>
            <w:r>
              <w:t>url</w:t>
            </w:r>
            <w:proofErr w:type="spellEnd"/>
            <w:r>
              <w:t xml:space="preserve"> is sufficient)</w:t>
            </w:r>
          </w:p>
        </w:tc>
      </w:tr>
      <w:tr w:rsidR="00AA1702">
        <w:trPr>
          <w:trHeight w:val="310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702" w:rsidRDefault="00184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>1.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702" w:rsidRDefault="00AA1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702" w:rsidRDefault="00AA1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702" w:rsidRDefault="00AA1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</w:tr>
      <w:tr w:rsidR="00AA1702">
        <w:trPr>
          <w:trHeight w:val="372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702" w:rsidRDefault="00184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>2.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702" w:rsidRDefault="00AA1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702" w:rsidRDefault="00AA1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702" w:rsidRDefault="00AA1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</w:tr>
      <w:tr w:rsidR="00AA1702">
        <w:trPr>
          <w:trHeight w:val="410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702" w:rsidRDefault="00184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lastRenderedPageBreak/>
              <w:t>3.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702" w:rsidRDefault="00AA1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702" w:rsidRDefault="00AA1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702" w:rsidRDefault="00AA1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</w:tr>
    </w:tbl>
    <w:p w:rsidR="00AA1702" w:rsidRDefault="00AA1702">
      <w:pPr>
        <w:contextualSpacing w:val="0"/>
      </w:pPr>
    </w:p>
    <w:sectPr w:rsidR="00AA170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702"/>
    <w:rsid w:val="00184FD0"/>
    <w:rsid w:val="00AA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2024FD-C0AB-4C87-AABF-A36C4D90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Lopaze</dc:creator>
  <cp:lastModifiedBy>Sam Lopaze</cp:lastModifiedBy>
  <cp:revision>2</cp:revision>
  <dcterms:created xsi:type="dcterms:W3CDTF">2019-11-30T22:55:00Z</dcterms:created>
  <dcterms:modified xsi:type="dcterms:W3CDTF">2019-11-30T22:55:00Z</dcterms:modified>
</cp:coreProperties>
</file>